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71B" w:rsidRPr="008E771B" w:rsidRDefault="008E771B" w:rsidP="008E771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ПРАВИТЕЛЬСТВО РФ</w:t>
      </w:r>
    </w:p>
    <w:p w:rsidR="008E771B" w:rsidRPr="008E771B" w:rsidRDefault="008E771B" w:rsidP="008E771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E771B" w:rsidRPr="008E771B" w:rsidRDefault="008E771B" w:rsidP="008E771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от 6 декабря 2021 года № 2213</w:t>
      </w:r>
    </w:p>
    <w:p w:rsidR="008E771B" w:rsidRPr="008E771B" w:rsidRDefault="008E771B" w:rsidP="008E771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О внесении изменений в некоторые акты Правительства Российской Федерации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Правительство Российской Федерации постановляет: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1. Утвердить прилагаемые изменения, которые вносятся в акты Правительства Российской Федерации.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 1 января 2022 г., за исключением абзаца второго подпункта "и" пункта 1 и пункта 2 изменений, утвержденных настоящим постановлением, которые вступают в силу с 27 декабря 2021 г., и не применяется к отношениям, связанным с осуществлением закупок, извещения об осуществлении которых размещены в единой информационной системе в сфере закупок, приглашения принять участие в которых направлены до дня вступления в силу настоящего постановления, в том числе к контрактам, информация о которых включена в реестр контрактов, заключенных заказчиками, до дня вступления в силу настоящего постановления.</w:t>
      </w:r>
    </w:p>
    <w:p w:rsidR="008E771B" w:rsidRPr="008E771B" w:rsidRDefault="008E771B" w:rsidP="008E771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8E771B" w:rsidRPr="008E771B" w:rsidRDefault="008E771B" w:rsidP="008E771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8E771B" w:rsidRPr="008E771B" w:rsidRDefault="008E771B" w:rsidP="008E771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8E771B">
        <w:rPr>
          <w:rFonts w:ascii="Times New Roman" w:hAnsi="Times New Roman" w:cs="Times New Roman"/>
          <w:sz w:val="24"/>
          <w:szCs w:val="24"/>
        </w:rPr>
        <w:t>Мишустин</w:t>
      </w:r>
      <w:proofErr w:type="spellEnd"/>
    </w:p>
    <w:p w:rsidR="008E771B" w:rsidRPr="008E771B" w:rsidRDefault="008E771B" w:rsidP="008E771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УТВЕРЖДЕНЫ</w:t>
      </w:r>
    </w:p>
    <w:p w:rsidR="008E771B" w:rsidRPr="008E771B" w:rsidRDefault="008E771B" w:rsidP="008E771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8E771B" w:rsidRPr="008E771B" w:rsidRDefault="008E771B" w:rsidP="008E771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8E771B" w:rsidRPr="008E771B" w:rsidRDefault="008E771B" w:rsidP="008E771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от 6 декабря 2021 года № 2213</w:t>
      </w:r>
    </w:p>
    <w:p w:rsidR="008E771B" w:rsidRPr="008E771B" w:rsidRDefault="008E771B" w:rsidP="008E771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E771B">
        <w:rPr>
          <w:rFonts w:ascii="Times New Roman" w:hAnsi="Times New Roman" w:cs="Times New Roman"/>
          <w:sz w:val="24"/>
          <w:szCs w:val="24"/>
        </w:rPr>
        <w:t>Изменения,</w:t>
      </w:r>
    </w:p>
    <w:p w:rsidR="008E771B" w:rsidRPr="008E771B" w:rsidRDefault="008E771B" w:rsidP="008E771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 xml:space="preserve">которые вносятся </w:t>
      </w:r>
      <w:bookmarkEnd w:id="0"/>
      <w:r w:rsidRPr="008E771B">
        <w:rPr>
          <w:rFonts w:ascii="Times New Roman" w:hAnsi="Times New Roman" w:cs="Times New Roman"/>
          <w:sz w:val="24"/>
          <w:szCs w:val="24"/>
        </w:rPr>
        <w:t>в акты Правительства Российской Федерации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1. В постановлении Правительства Российской Федерации от 10 июля 2019 г. №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№925 и признании утратившими силу некоторых актов Правительства Российской Федерации" (Собрание законодательства Российской Федерации, 2019, № 29, ст. 4023; № 52, ст. 7983; 2020, № 31, ст. 5192; 2021, № 36, ст. 6406):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а) абзац третий пункта 2 признать утратившим силу;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б) пункт 3 изложить в следующей редакции: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 xml:space="preserve">"3. Установить, что при осуществлении закупок радиоэлектронной продукции, включенной в перечень, заказчик отклоняет все заявки, содержащие предложения о поставке радиоэлектронной продукции, происходящей из иностранных государств (за исключением государств -членов Евразийского экономического союза), при условии, что на участие в закупке подана 1 (или более) удовлетворяющая требованиям извещения об осуществлении закупки, документации о закупке (в случае, если Федеральным законом "О </w:t>
      </w:r>
      <w:r w:rsidRPr="008E771B">
        <w:rPr>
          <w:rFonts w:ascii="Times New Roman" w:hAnsi="Times New Roman" w:cs="Times New Roman"/>
          <w:sz w:val="24"/>
          <w:szCs w:val="24"/>
        </w:rPr>
        <w:lastRenderedPageBreak/>
        <w:t>контрактной системе в сфере закупок товаров, работ, услуг для обеспечения государственных и муниципальных нужд" предусмотрена документация о закупке) заявка, содержащая предложение о поставке радиоэлектронной продукции, страной происхождения которой являются только государства - члены Евразийского экономического союза.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Подтверждением страны происхождения радиоэлектронной продукции является одно из следующих условий: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а) наличие сведений о такой продукции в реестре и соответствие информации о совокупном количестве баллов за выполнение технологических операций (условий) на территории Российской Федерации требованиям, установленным для целей осуществления закупок постановлением Правительства Российской Федерации от 17 июля 2015 г. №719 "О подтверждении производства промышленной продукции на территории Российской Федерации" (для продукции, в отношении которой установлены требования о совокупном количестве баллов за выполнение (освоение) соответствующих операций (условий);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б) наличие сведений о такой продукции в евразийском реестре промышленных товаров государств - членов Евразийского экономического союза, правила формирования и ведения которого устанавливаются правом Евразийского экономического союза (далее - евразийский реестр промышленных товаров), и соответствие информации о совокупном количестве баллов за выполнение технологических операций (условий) на территории государства - члена Евразийского экономического союза требованиям, установленным решением Совета Евразийской экономической комиссии от 23 ноября 2020 г. № 105 "Об утверждении Правил определения страны происхождения отдельных видов товаров для целей государственных (муниципальных) закупок" (для продукции, в отношении которой установлены требования о совокупном количестве баллов за выполнение (освоение) соответствующих операций (условий);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в) наличие сертификата о происхождении товара, выдаваемого уполномоченным органом (организацией) государства - члена Евразийского экономического союза по форме,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г., и в соответствии с критериями определения страны происхождения товаров, предусмотренными указанными Правилами (далее - сертификат по форме СТ-1), - для целей осуществления закупок радиоэлектронной продукции, извещения об осуществлении которых размещены в единой информационной системе в сфере закупок либо приглашения принять участие в которых направлены: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до 30 июня 2022 г. включительно - в отношении радиоэлектронной продукции, кроме продукции, указанной в абзаце третьем настоящего подпункта, страной происхождения которой являются государства – члены Евразийского экономического союза (за исключением Российской Федерации);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 xml:space="preserve">до 31 декабря 2022 г. включительно - в отношении радиоэлектронной продукции, являющейся медицинским изделием и классифицируемой в рамках следующих кодов в соответствии с Общероссийским классификатором продукции по видам экономической деятельности (ОКПД2) ОК 034-2014: 26.51.53.140, 26.51.53.190, 26.51.70.110, 26.60.11.111, 26.60.11.112, 26.60.11.113, 26.60.12.110, 26.60.12.129, 32.50.1, 32.50.21.112, 26.60.11.119, 26.60.11.120, 26.60.11.129, 26.60.11.130, 26.60.12.111, 26.60.12.119, 26.60.12.120, 26.60.12.124, 27.40.39.110, 32.50.13.190, 32.50.13, 26.60.12.121, 26.60.12.122, 26.60.12.123, </w:t>
      </w:r>
      <w:r w:rsidRPr="008E771B">
        <w:rPr>
          <w:rFonts w:ascii="Times New Roman" w:hAnsi="Times New Roman" w:cs="Times New Roman"/>
          <w:sz w:val="24"/>
          <w:szCs w:val="24"/>
        </w:rPr>
        <w:lastRenderedPageBreak/>
        <w:t>26.60.12.131, 26.60.12.132, 26.60.13.130, 26.60.13.190, 26.60.13, 26.60.13.120, 26.60.13.140, 26.60.13.150, 26.60.13.180, 26.60.13.190, 28.25.13.110, 32.50.50, 28.25.14.110, 32.50.50.190, 32.50.12, 32.50.21.121, 32.50.21.122, 32.50.21.129, 32.50.21.160, 32.99.59.000.";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в) пункт 3.1 изложить в следующей редакции: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"3.1. Установить, что для подтверждения соответствия радиоэлектронной продукции условиям, предусмотренным подпунктами "а" - "в" пункта 3 настоящего постановления, участник закупки в составе заявки на участие в закупке представляет следующие документы и (или) информацию соответственно: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номер реестровой записи из реестра, а также информация о совокупном количестве баллов за выполнение технологических операций (условий) на территории Российской Федерации, если такое предусмотрено постановлением Правительства Российской Федерации от 17 июля 2015 г. № 719 "О подтверждении производства промышленной продукции на территории Российской Федерации" (для продукции, в отношении которой установлены требования о совокупном количестве баллов за выполнение (освоение) соответствующих операций (условий);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номер реестровой записи из евразийского реестра промышленных товаров, а также информация о совокупном количестве баллов за выполнение технологических операций (условий) на территории государства - члена Евразийского экономического союза, если такое предусмотрено решением Совета Евразийской экономической комиссии от 23 ноября 2020 г. № 105 "Об утверждении Правил определения страны происхождения отдельных видов товаров для целей государственных (муниципальных) закупок" (для продукции, в отношении которой установлены требования о совокупном количестве баллов за выполнение (освоение) соответствующих операций (условий);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копия сертификата по форме СТ-1.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В случае предоставления участником закупки в составе заявки на участие в закупке в соответствии с абзацами вторым и третьим настоящего пункта информации из реестра или евразийского реестра промышленных товаров без указания информации о совокупном количестве баллов в отношении продукции, для которой установлены требования о совокупном количестве баллов за выполнение (освоение) соответствующих операций (условий), или с указанием совокупного количества баллов, не соответствующего требованиям, установленным для целей закупок постановлением Правительства Российской Федерации от 17 июля 2015 г. №719 "О подтверждении производства промышленной продукции на территории Российской Федерации" или решением Совета Евразийской экономической комиссии от 23 ноября 2020 г. № 105 "Об утверждении Правил определения страны происхождения отдельных видов товаров для целей государственных (муниципальных) закупок" соответственно, такая заявка приравнивается к заявке, в которой содержится предложение о поставке продукции, происходящей из иностранных государств.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Номера реестровых записей не предоставляются при поставках вооружения, военной и специальной техники, принятых на вооружение, снабжение, в эксплуатацию, и (или) при поставках образцов вооружения, военной и специальной техники, разработанных в соответствии с конструкторской документацией с литерой не ниже "O1". Информация о таких товарах не подлежит включению в реестр.";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г) пункты 4 и 5 признать утратившими силу;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lastRenderedPageBreak/>
        <w:t>д) в пункте 6 слова "реестр евразийских промышленных товаров" заменить словами "евразийский реестр промышленных товаров";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е) пункт 8 изложить в следующей редакции: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"8. При исполнении контракта, указанного в пункте 7 настоящего постановления, замена радиоэлектронной продукции на радиоэлектронную продукцию, страной происхождения которой не являются государства -члены Евразийского экономического союза, не допускается.";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ж) подпункт "б" пункта 10 изложить в следующей редакции: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"б) осуществление закупки радиоэлектронной продукции заказчиками, осуществляющими деятельность на территории иностранного государства;";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з) в Правилах формирования и ведения единого реестра российской радиоэлектронной продукции, утвержденных указанным постановлением: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в пункте 14: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подпункт "г" изложить в следующей редакции: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"г) заявитель является: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разработчиком встроенного прикладного программного обеспечения, используемого в телекоммуникационном оборудовании, и (или) обладает исключительными правами на такое программное обеспечение либо правом использования программного обеспечения, предоставленным по договору (в этом случае сведения о программном обеспечении должны быть включены в единый реестр российских программ для электронных вычислительных машин и баз данных либо в единый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ведение которых осуществляется в соответствии с постановлением Правительства Российской Федерации от 16 ноября 2015 г. № 1236 "Об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нужд");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 xml:space="preserve">обладателем права </w:t>
      </w:r>
      <w:proofErr w:type="gramStart"/>
      <w:r w:rsidRPr="008E771B">
        <w:rPr>
          <w:rFonts w:ascii="Times New Roman" w:hAnsi="Times New Roman" w:cs="Times New Roman"/>
          <w:sz w:val="24"/>
          <w:szCs w:val="24"/>
        </w:rPr>
        <w:t>использования</w:t>
      </w:r>
      <w:proofErr w:type="gramEnd"/>
      <w:r w:rsidRPr="008E771B">
        <w:rPr>
          <w:rFonts w:ascii="Times New Roman" w:hAnsi="Times New Roman" w:cs="Times New Roman"/>
          <w:sz w:val="24"/>
          <w:szCs w:val="24"/>
        </w:rPr>
        <w:t xml:space="preserve"> встроенного системного программного обеспечения - операционной системы, используемого в телекоммуникационном оборудовании, в объеме, обеспечивающем заявителю в течение срока производства телекоммуникационного оборудования без каких-либо ограничений со стороны третьих лиц обладание исходным кодом такого программного обеспечения, а также неограниченное право на его переработку (модернизацию) и дальнейшее распространение;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правообладателем изобретения или полезной модели в случае, если они используются в составе телекоммуникационного оборудования, либо ему предоставлено право использования в составе телекоммуникационного оборудования изобретения или полезной модели по договору.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 xml:space="preserve">Заявителем осуществляется модификация программного обеспечения самостоятельно либо на основании соответствующего договора со сторонней организацией с целью </w:t>
      </w:r>
      <w:r w:rsidRPr="008E771B">
        <w:rPr>
          <w:rFonts w:ascii="Times New Roman" w:hAnsi="Times New Roman" w:cs="Times New Roman"/>
          <w:sz w:val="24"/>
          <w:szCs w:val="24"/>
        </w:rPr>
        <w:lastRenderedPageBreak/>
        <w:t>дальнейшего развития и улучшения качеств телекоммуникационного оборудования;"; подпункт "и" изложить в следующей редакции: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"и) в телекоммуникационном оборудовании (за исключением телекоммуникационного оборудования, подлежащего обязательной сертификации в системе сертификации Федеральной службы по техническому и экспортному контролю) применяются интегральные схемы первого или второго уровня, соответствующие требованиям к промышленной продукции, предъявляемым в целях ее отнесения к продукции, произведенной на территории Российской Федерации, в соответствии с постановлением Правительства Российской Федерации от 17 июля 2015 г. № 719 "О подтверждении производства промышленной продукции на территории Российской Федерации";";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пункт 19 изложить в следующей редакции: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"19. Для подтверждения соответствия требованиям, указанным в подпункте "г" пункта 14 настоящих Правил, заявителем представляются: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а) нотариально заверенная копия договора о предоставлении права использования программного обеспечения, используемого в телекоммуникационном оборудовании, в том числе путем его обновления и внесения в него изменений (при наличии);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б) нотариально заверенная копия договора об отчуждении в пользу заявителя исключительных прав на программное обеспечение, используемое в телекоммуникационном оборудовании (при наличии);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в) копии актов приемки программного обеспечения (в том числе исходных кодов с указанием наименования файлов, их контрольных сумм, типа, версии и применимости) к лицензионному соглашению, а также прав на его использование, модернизацию, доработку и копирование (в случае приобретения заявителем прав на использование программного обеспечения) (при наличии);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г) копия свидетельства о регистрации программного обеспечения в едином реестре российских программ для электронных вычислительных машин и баз данных либо в едином реестре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или справка, содержащая информацию о наличии сведений о программном обеспечении в едином реестре российских программ для электронных вычислительных машин и баз данных либо в едином реестре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Федерации;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д) копия свидетельства о государственной регистрации программы для электронных вычислительных машин или базы данных в Реестре программ для электронно-вычислительных машин или Реестре баз данных соответственно или справка, содержащая информацию о наличии сведений о программе для электронных вычислительных машин или базе данных в едином реестре российских программ для электронных вычислительных машин и баз данных либо в едином реестре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 (при наличии);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lastRenderedPageBreak/>
        <w:t>е) копия договора, заключенного между заявителем и соисполнителем, предусматривающего передачу программной документации, включая исходные коды программного обеспечения, и исключительных прав на программное обеспечение в составе телекоммуникационного оборудования (в случае если разработка программного обеспечения осуществлялась сторонней организацией по заказу заявителя) (при наличии);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ж) копия свидетельства о государственной регистрации программы для электронных вычислительных машин или базы данных, разработанных соисполнителем, в Реестре программ для электронно-вычислительных машин или Реестре баз данных соответственно или справка, содержащая информацию о наличии сведений о программе для электронных вычислительных машин или базе данных в едином реестре российских программ для электронных вычислительных машин и баз данных либо в едином реестре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 (при наличии);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з) копия патента на изобретение или полезную модель, которые используются в составе телекоммуникационного оборудования (в случае, если права на такие изобретение или полезную модель принадлежат заявителю), либо копия договора о предоставлении права использования изобретения или полезной модели в составе телекоммуникационного оборудования (в случае, если права на такие изобретение или полезную модель принадлежат сторонним организациям);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и) иные документы, на основании которых заявитель обладает правами на использование программного обеспечения, изобретения или полезной модели в требуемом объеме.";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пункт 24 изложить в следующей редакции: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"24. Для подтверждения соответствия требованиям, указанным в подпункте "и" пункта 14 настоящих Правил, заявителем представляется справка, содержащая информацию о наличии интегральной схемы в реестре с указанием номера соответствующей реестровой записи, либо копия заключения о подтверждении производства, выданного в отношении интегральной схемы.";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и) в перечне радиоэлектронной продукции, происходящей из иностранных государств, в отношении которой устанавливаются ограничения для целей осуществления закупок для обеспечения государственных и муниципальных нужд, утвержденном указанным постановлением: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позицию, классифицируемую кодом 26.20.2 в соответствии с Общероссийским классификатором продукции по видам экономической деятельности (ОКПД2) ОК 034-2014, исключить;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в наименовании позиции "Тонометры измерения внутриглазного давления, соответствующие кодам 171850, 172450, 172460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Федерации" цифры "171850" исключить.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 xml:space="preserve">2. Приложение к постановлению Правительства Российской Федерации от 30 апреля 2020 г. №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</w:t>
      </w:r>
      <w:r w:rsidRPr="008E771B">
        <w:rPr>
          <w:rFonts w:ascii="Times New Roman" w:hAnsi="Times New Roman" w:cs="Times New Roman"/>
          <w:sz w:val="24"/>
          <w:szCs w:val="24"/>
        </w:rPr>
        <w:lastRenderedPageBreak/>
        <w:t>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(Собрание законодательства Российской Федерации, 2020, № 19, ст. 2993; 2021, № 1, ст. 106; № 2, ст. 454; №36, ст. 6406; № 48, ст. 8070) дополнить пунктом 27.1 следующего содержания: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"27.1.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26.20.2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Устройства запоминающие и прочие устройства хранения данных".</w:t>
      </w: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71B" w:rsidRPr="008E771B" w:rsidRDefault="008E771B" w:rsidP="008E7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71B">
        <w:rPr>
          <w:rFonts w:ascii="Times New Roman" w:hAnsi="Times New Roman" w:cs="Times New Roman"/>
          <w:sz w:val="24"/>
          <w:szCs w:val="24"/>
        </w:rPr>
        <w:t>3. Абзац тринадцатый подпункта "а" и подпункт "б" пункта 3 изменений, которые вносятся в акты Правительства Российской Федерации, утвержденных постановлением Правительства Российской Федерации от 28 августа 2021 г. № 1432 "О внесении изменений в некоторые акты Правительства Российской Федерации" (Собрание законодательства Российской Федерации, 2021, № 36, ст. 6406), признать утратившими силу.</w:t>
      </w:r>
    </w:p>
    <w:sectPr w:rsidR="008E771B" w:rsidRPr="008E7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71B"/>
    <w:rsid w:val="00761303"/>
    <w:rsid w:val="008E771B"/>
    <w:rsid w:val="00DF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B69E6-D1F7-4729-BA96-72B9C286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2756</Words>
  <Characters>15711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Бурова</dc:creator>
  <cp:keywords/>
  <dc:description/>
  <cp:lastModifiedBy>Елена А. Бурова</cp:lastModifiedBy>
  <cp:revision>1</cp:revision>
  <dcterms:created xsi:type="dcterms:W3CDTF">2021-12-17T12:43:00Z</dcterms:created>
  <dcterms:modified xsi:type="dcterms:W3CDTF">2021-12-17T12:45:00Z</dcterms:modified>
</cp:coreProperties>
</file>